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D4C" w:rsidRDefault="004C5D4C" w:rsidP="004C5D4C">
      <w:pPr>
        <w:autoSpaceDE w:val="0"/>
        <w:autoSpaceDN w:val="0"/>
        <w:adjustRightInd w:val="0"/>
        <w:spacing w:after="0" w:line="360" w:lineRule="auto"/>
        <w:jc w:val="both"/>
        <w:rPr>
          <w:rFonts w:ascii="Times New Roman" w:hAnsi="Times New Roman"/>
          <w:sz w:val="24"/>
          <w:szCs w:val="24"/>
          <w:lang w:val="en-US"/>
        </w:rPr>
      </w:pPr>
      <w:bookmarkStart w:id="0" w:name="_GoBack"/>
      <w:r w:rsidRPr="00403E9C">
        <w:rPr>
          <w:rFonts w:ascii="Times New Roman" w:hAnsi="Times New Roman"/>
          <w:bCs/>
          <w:i/>
          <w:sz w:val="24"/>
          <w:szCs w:val="24"/>
          <w:lang w:val="en-US"/>
        </w:rPr>
        <w:t>Beyond work and family. The migration experience of seasonal Italian women in Switzerland against migration policies (1949-2002)</w:t>
      </w:r>
      <w:r w:rsidRPr="00EA065A">
        <w:rPr>
          <w:rFonts w:ascii="Times New Roman" w:hAnsi="Times New Roman"/>
          <w:bCs/>
          <w:sz w:val="24"/>
          <w:szCs w:val="24"/>
          <w:lang w:val="en-US"/>
        </w:rPr>
        <w:t>.</w:t>
      </w:r>
      <w:r w:rsidRPr="00EA065A">
        <w:rPr>
          <w:rFonts w:ascii="Times New Roman" w:hAnsi="Times New Roman"/>
          <w:sz w:val="24"/>
          <w:szCs w:val="24"/>
          <w:lang w:val="en-US"/>
        </w:rPr>
        <w:t xml:space="preserve"> </w:t>
      </w:r>
    </w:p>
    <w:p w:rsidR="004C5D4C" w:rsidRDefault="004C5D4C" w:rsidP="004C5D4C">
      <w:pPr>
        <w:autoSpaceDE w:val="0"/>
        <w:autoSpaceDN w:val="0"/>
        <w:adjustRightInd w:val="0"/>
        <w:spacing w:after="0" w:line="360" w:lineRule="auto"/>
        <w:jc w:val="both"/>
        <w:rPr>
          <w:rFonts w:ascii="Times New Roman" w:hAnsi="Times New Roman"/>
          <w:sz w:val="24"/>
          <w:szCs w:val="24"/>
          <w:lang w:val="en-US"/>
        </w:rPr>
      </w:pPr>
    </w:p>
    <w:p w:rsidR="004C5D4C" w:rsidRPr="00474760" w:rsidRDefault="004C5D4C" w:rsidP="004C5D4C">
      <w:pPr>
        <w:autoSpaceDE w:val="0"/>
        <w:autoSpaceDN w:val="0"/>
        <w:adjustRightInd w:val="0"/>
        <w:spacing w:after="0" w:line="360" w:lineRule="auto"/>
        <w:jc w:val="both"/>
        <w:rPr>
          <w:rFonts w:ascii="Didot" w:hAnsi="Didot" w:cs="Didot"/>
          <w:sz w:val="24"/>
          <w:szCs w:val="24"/>
          <w:lang w:val="en-US" w:eastAsia="es-ES"/>
        </w:rPr>
      </w:pPr>
      <w:proofErr w:type="spellStart"/>
      <w:r w:rsidRPr="005B27BF">
        <w:rPr>
          <w:rFonts w:ascii="Times New Roman" w:hAnsi="Times New Roman"/>
          <w:sz w:val="24"/>
          <w:szCs w:val="24"/>
          <w:lang w:val="en-US"/>
        </w:rPr>
        <w:t>Saff</w:t>
      </w:r>
      <w:r>
        <w:rPr>
          <w:rFonts w:ascii="Times New Roman" w:hAnsi="Times New Roman"/>
          <w:sz w:val="24"/>
          <w:szCs w:val="24"/>
          <w:lang w:val="en-US"/>
        </w:rPr>
        <w:t>i</w:t>
      </w:r>
      <w:r w:rsidRPr="005B27BF">
        <w:rPr>
          <w:rFonts w:ascii="Times New Roman" w:hAnsi="Times New Roman"/>
          <w:sz w:val="24"/>
          <w:szCs w:val="24"/>
          <w:lang w:val="en-US"/>
        </w:rPr>
        <w:t>a</w:t>
      </w:r>
      <w:proofErr w:type="spellEnd"/>
      <w:r w:rsidRPr="005B27BF">
        <w:rPr>
          <w:rFonts w:ascii="Times New Roman" w:hAnsi="Times New Roman"/>
          <w:sz w:val="24"/>
          <w:szCs w:val="24"/>
          <w:lang w:val="en-US"/>
        </w:rPr>
        <w:t xml:space="preserve"> Elisa </w:t>
      </w:r>
      <w:proofErr w:type="spellStart"/>
      <w:r w:rsidRPr="005B27BF">
        <w:rPr>
          <w:rFonts w:ascii="Times New Roman" w:hAnsi="Times New Roman"/>
          <w:sz w:val="24"/>
          <w:szCs w:val="24"/>
          <w:lang w:val="en-US"/>
        </w:rPr>
        <w:t>Shaukat</w:t>
      </w:r>
      <w:proofErr w:type="spellEnd"/>
      <w:r w:rsidRPr="005B27BF">
        <w:rPr>
          <w:rFonts w:ascii="Times New Roman" w:hAnsi="Times New Roman"/>
          <w:sz w:val="24"/>
          <w:szCs w:val="24"/>
          <w:lang w:val="en-US"/>
        </w:rPr>
        <w:t xml:space="preserve"> (University of Lausanne)</w:t>
      </w:r>
      <w:r>
        <w:rPr>
          <w:rFonts w:ascii="Times New Roman" w:hAnsi="Times New Roman"/>
          <w:sz w:val="24"/>
          <w:szCs w:val="24"/>
          <w:lang w:val="en-US"/>
        </w:rPr>
        <w:t>.</w:t>
      </w:r>
      <w:r w:rsidRPr="00474760">
        <w:rPr>
          <w:rFonts w:ascii="Didot" w:hAnsi="Didot" w:cs="Didot"/>
          <w:sz w:val="24"/>
          <w:szCs w:val="24"/>
          <w:lang w:eastAsia="es-ES"/>
        </w:rPr>
        <w:t xml:space="preserve"> </w:t>
      </w:r>
      <w:hyperlink r:id="rId4" w:history="1">
        <w:r w:rsidRPr="00474760">
          <w:rPr>
            <w:rStyle w:val="Hyperlink"/>
            <w:rFonts w:ascii="Didot" w:hAnsi="Didot" w:cs="Didot"/>
            <w:sz w:val="24"/>
            <w:szCs w:val="24"/>
            <w:lang w:val="en-US" w:eastAsia="es-ES"/>
          </w:rPr>
          <w:t>saffaelisa.shaukat@unil.ch</w:t>
        </w:r>
      </w:hyperlink>
    </w:p>
    <w:p w:rsidR="004C5D4C" w:rsidRDefault="004C5D4C" w:rsidP="004C5D4C">
      <w:pPr>
        <w:autoSpaceDE w:val="0"/>
        <w:autoSpaceDN w:val="0"/>
        <w:adjustRightInd w:val="0"/>
        <w:spacing w:after="0" w:line="360" w:lineRule="auto"/>
        <w:jc w:val="both"/>
        <w:rPr>
          <w:rFonts w:ascii="Times New Roman" w:hAnsi="Times New Roman"/>
          <w:b/>
          <w:bCs/>
          <w:sz w:val="20"/>
          <w:szCs w:val="20"/>
          <w:lang w:val="en-US" w:eastAsia="es-ES"/>
        </w:rPr>
      </w:pPr>
    </w:p>
    <w:p w:rsidR="004C5D4C" w:rsidRPr="00CC07D5" w:rsidRDefault="004C5D4C" w:rsidP="004C5D4C">
      <w:pPr>
        <w:autoSpaceDE w:val="0"/>
        <w:autoSpaceDN w:val="0"/>
        <w:adjustRightInd w:val="0"/>
        <w:spacing w:after="0" w:line="360" w:lineRule="auto"/>
        <w:jc w:val="both"/>
        <w:rPr>
          <w:rFonts w:ascii="Times New Roman" w:hAnsi="Times New Roman"/>
          <w:sz w:val="20"/>
          <w:szCs w:val="20"/>
          <w:lang w:val="en-US" w:eastAsia="es-ES"/>
        </w:rPr>
      </w:pPr>
      <w:r w:rsidRPr="00CC07D5">
        <w:rPr>
          <w:rFonts w:ascii="Times New Roman" w:hAnsi="Times New Roman"/>
          <w:b/>
          <w:bCs/>
          <w:sz w:val="20"/>
          <w:szCs w:val="20"/>
          <w:lang w:val="en-US" w:eastAsia="es-ES"/>
        </w:rPr>
        <w:t>Abstract:</w:t>
      </w:r>
      <w:r w:rsidRPr="00CC07D5">
        <w:rPr>
          <w:rFonts w:ascii="Times New Roman" w:hAnsi="Times New Roman"/>
          <w:b/>
          <w:bCs/>
          <w:sz w:val="24"/>
          <w:szCs w:val="24"/>
          <w:lang w:val="en-US" w:eastAsia="es-ES"/>
        </w:rPr>
        <w:t xml:space="preserve"> </w:t>
      </w:r>
      <w:r w:rsidRPr="00CC07D5">
        <w:rPr>
          <w:rFonts w:ascii="Times New Roman" w:hAnsi="Times New Roman"/>
          <w:sz w:val="20"/>
          <w:szCs w:val="20"/>
          <w:lang w:val="en-US" w:eastAsia="es-ES"/>
        </w:rPr>
        <w:t xml:space="preserve">Though Italian labour migration in Switzerland </w:t>
      </w:r>
      <w:proofErr w:type="gramStart"/>
      <w:r w:rsidRPr="00CC07D5">
        <w:rPr>
          <w:rFonts w:ascii="Times New Roman" w:hAnsi="Times New Roman"/>
          <w:sz w:val="20"/>
          <w:szCs w:val="20"/>
          <w:lang w:val="en-US" w:eastAsia="es-ES"/>
        </w:rPr>
        <w:t>is quite well researched</w:t>
      </w:r>
      <w:proofErr w:type="gramEnd"/>
      <w:r w:rsidRPr="00CC07D5">
        <w:rPr>
          <w:rFonts w:ascii="Times New Roman" w:hAnsi="Times New Roman"/>
          <w:sz w:val="20"/>
          <w:szCs w:val="20"/>
          <w:lang w:val="en-US" w:eastAsia="es-ES"/>
        </w:rPr>
        <w:t xml:space="preserve">, as far as women labour migration is concerned, a lot remains to be done. The aim of my research is thus to better understand the influence of Swiss and Italian migration policies – and legal regulations –in shaping the migration experience of seasonal women workers, more precisely this will happen by focusing on their attitude regarding work and family duties. This influence will be </w:t>
      </w:r>
      <w:proofErr w:type="spellStart"/>
      <w:r w:rsidRPr="00CC07D5">
        <w:rPr>
          <w:rFonts w:ascii="Times New Roman" w:hAnsi="Times New Roman"/>
          <w:sz w:val="20"/>
          <w:szCs w:val="20"/>
          <w:lang w:val="en-US" w:eastAsia="es-ES"/>
        </w:rPr>
        <w:t>analysed</w:t>
      </w:r>
      <w:proofErr w:type="spellEnd"/>
      <w:r w:rsidRPr="00CC07D5">
        <w:rPr>
          <w:rFonts w:ascii="Times New Roman" w:hAnsi="Times New Roman"/>
          <w:sz w:val="20"/>
          <w:szCs w:val="20"/>
          <w:lang w:val="en-US" w:eastAsia="es-ES"/>
        </w:rPr>
        <w:t xml:space="preserve"> in the evolving </w:t>
      </w:r>
      <w:proofErr w:type="spellStart"/>
      <w:r w:rsidRPr="00CC07D5">
        <w:rPr>
          <w:rFonts w:ascii="Times New Roman" w:hAnsi="Times New Roman"/>
          <w:sz w:val="20"/>
          <w:szCs w:val="20"/>
          <w:lang w:val="en-US" w:eastAsia="es-ES"/>
        </w:rPr>
        <w:t>economical</w:t>
      </w:r>
      <w:proofErr w:type="spellEnd"/>
      <w:r w:rsidRPr="00CC07D5">
        <w:rPr>
          <w:rFonts w:ascii="Times New Roman" w:hAnsi="Times New Roman"/>
          <w:sz w:val="20"/>
          <w:szCs w:val="20"/>
          <w:lang w:val="en-US" w:eastAsia="es-ES"/>
        </w:rPr>
        <w:t xml:space="preserve"> and social contexts of Switzerland and Italy in the second half of the </w:t>
      </w:r>
      <w:proofErr w:type="spellStart"/>
      <w:r w:rsidRPr="00CC07D5">
        <w:rPr>
          <w:rFonts w:ascii="Times New Roman" w:hAnsi="Times New Roman"/>
          <w:sz w:val="20"/>
          <w:szCs w:val="20"/>
          <w:lang w:val="en-US" w:eastAsia="es-ES"/>
        </w:rPr>
        <w:t>XXth</w:t>
      </w:r>
      <w:proofErr w:type="spellEnd"/>
      <w:r w:rsidRPr="00CC07D5">
        <w:rPr>
          <w:rFonts w:ascii="Times New Roman" w:hAnsi="Times New Roman"/>
          <w:sz w:val="20"/>
          <w:szCs w:val="20"/>
          <w:lang w:val="en-US" w:eastAsia="es-ES"/>
        </w:rPr>
        <w:t xml:space="preserve"> century by focusing on family strategies of seasonal women. Despite the strict Swiss regulations</w:t>
      </w:r>
    </w:p>
    <w:p w:rsidR="004C5D4C" w:rsidRPr="00CC07D5" w:rsidRDefault="004C5D4C" w:rsidP="004C5D4C">
      <w:pPr>
        <w:autoSpaceDE w:val="0"/>
        <w:autoSpaceDN w:val="0"/>
        <w:adjustRightInd w:val="0"/>
        <w:spacing w:after="0" w:line="360" w:lineRule="auto"/>
        <w:jc w:val="both"/>
        <w:rPr>
          <w:rFonts w:ascii="Times New Roman" w:hAnsi="Times New Roman"/>
          <w:bCs/>
          <w:sz w:val="20"/>
          <w:szCs w:val="20"/>
          <w:lang w:val="en-US"/>
        </w:rPr>
      </w:pPr>
      <w:proofErr w:type="gramStart"/>
      <w:r w:rsidRPr="00CC07D5">
        <w:rPr>
          <w:rFonts w:ascii="Times New Roman" w:hAnsi="Times New Roman"/>
          <w:sz w:val="20"/>
          <w:szCs w:val="20"/>
          <w:lang w:val="en-US" w:eastAsia="es-ES"/>
        </w:rPr>
        <w:t>which</w:t>
      </w:r>
      <w:proofErr w:type="gramEnd"/>
      <w:r w:rsidRPr="00CC07D5">
        <w:rPr>
          <w:rFonts w:ascii="Times New Roman" w:hAnsi="Times New Roman"/>
          <w:sz w:val="20"/>
          <w:szCs w:val="20"/>
          <w:lang w:val="en-US" w:eastAsia="es-ES"/>
        </w:rPr>
        <w:t xml:space="preserve"> do not allow family re-</w:t>
      </w:r>
      <w:proofErr w:type="spellStart"/>
      <w:r w:rsidRPr="00CC07D5">
        <w:rPr>
          <w:rFonts w:ascii="Times New Roman" w:hAnsi="Times New Roman"/>
          <w:sz w:val="20"/>
          <w:szCs w:val="20"/>
          <w:lang w:val="en-US" w:eastAsia="es-ES"/>
        </w:rPr>
        <w:t>unifcation</w:t>
      </w:r>
      <w:proofErr w:type="spellEnd"/>
      <w:r w:rsidRPr="00CC07D5">
        <w:rPr>
          <w:rFonts w:ascii="Times New Roman" w:hAnsi="Times New Roman"/>
          <w:sz w:val="20"/>
          <w:szCs w:val="20"/>
          <w:lang w:val="en-US" w:eastAsia="es-ES"/>
        </w:rPr>
        <w:t xml:space="preserve">, migration’s reality is more complex. Seasonal women, and in general migrant families, migrate and return –often illegally – following the pattern of chain migration. In this </w:t>
      </w:r>
      <w:proofErr w:type="gramStart"/>
      <w:r w:rsidRPr="00CC07D5">
        <w:rPr>
          <w:rFonts w:ascii="Times New Roman" w:hAnsi="Times New Roman"/>
          <w:sz w:val="20"/>
          <w:szCs w:val="20"/>
          <w:lang w:val="en-US" w:eastAsia="es-ES"/>
        </w:rPr>
        <w:t>context</w:t>
      </w:r>
      <w:proofErr w:type="gramEnd"/>
      <w:r w:rsidRPr="00CC07D5">
        <w:rPr>
          <w:rFonts w:ascii="Times New Roman" w:hAnsi="Times New Roman"/>
          <w:sz w:val="20"/>
          <w:szCs w:val="20"/>
          <w:lang w:val="en-US" w:eastAsia="es-ES"/>
        </w:rPr>
        <w:t xml:space="preserve"> different cases of separation will be </w:t>
      </w:r>
      <w:proofErr w:type="spellStart"/>
      <w:r w:rsidRPr="00CC07D5">
        <w:rPr>
          <w:rFonts w:ascii="Times New Roman" w:hAnsi="Times New Roman"/>
          <w:sz w:val="20"/>
          <w:szCs w:val="20"/>
          <w:lang w:val="en-US" w:eastAsia="es-ES"/>
        </w:rPr>
        <w:t>analysed</w:t>
      </w:r>
      <w:proofErr w:type="spellEnd"/>
      <w:r w:rsidRPr="00CC07D5">
        <w:rPr>
          <w:rFonts w:ascii="Times New Roman" w:hAnsi="Times New Roman"/>
          <w:sz w:val="20"/>
          <w:szCs w:val="20"/>
          <w:lang w:val="en-US" w:eastAsia="es-ES"/>
        </w:rPr>
        <w:t xml:space="preserve">. More precisely, a large number of actors involved in this process act in a space that goes beyond national borders: migrants themselves but also labour and women associations, Swiss employers, and Italian labour offices are active in Switzerland and Italy at the same time. Therefore, this study challenges various historiographical cleavages: it discusses the arguable distinction between legal and illegal migration and underlines the variety of family configurations; furthermore, it </w:t>
      </w:r>
      <w:proofErr w:type="spellStart"/>
      <w:r w:rsidRPr="00CC07D5">
        <w:rPr>
          <w:rFonts w:ascii="Times New Roman" w:hAnsi="Times New Roman"/>
          <w:sz w:val="20"/>
          <w:szCs w:val="20"/>
          <w:lang w:val="en-US" w:eastAsia="es-ES"/>
        </w:rPr>
        <w:t>emphasises</w:t>
      </w:r>
      <w:proofErr w:type="spellEnd"/>
      <w:r w:rsidRPr="00CC07D5">
        <w:rPr>
          <w:rFonts w:ascii="Times New Roman" w:hAnsi="Times New Roman"/>
          <w:sz w:val="20"/>
          <w:szCs w:val="20"/>
          <w:lang w:val="en-US" w:eastAsia="es-ES"/>
        </w:rPr>
        <w:t xml:space="preserve"> the invisibility of women’s labour and women's migration. A part of the research </w:t>
      </w:r>
      <w:proofErr w:type="gramStart"/>
      <w:r w:rsidRPr="00CC07D5">
        <w:rPr>
          <w:rFonts w:ascii="Times New Roman" w:hAnsi="Times New Roman"/>
          <w:sz w:val="20"/>
          <w:szCs w:val="20"/>
          <w:lang w:val="en-US" w:eastAsia="es-ES"/>
        </w:rPr>
        <w:t>is carried out</w:t>
      </w:r>
      <w:proofErr w:type="gramEnd"/>
      <w:r w:rsidRPr="00CC07D5">
        <w:rPr>
          <w:rFonts w:ascii="Times New Roman" w:hAnsi="Times New Roman"/>
          <w:sz w:val="20"/>
          <w:szCs w:val="20"/>
          <w:lang w:val="en-US" w:eastAsia="es-ES"/>
        </w:rPr>
        <w:t xml:space="preserve"> in Italy in order to understand Italian migration policies and return migration, this will permit to overcome the “push and pull factors model” and reinforce a transnational approach. </w:t>
      </w:r>
      <w:proofErr w:type="gramStart"/>
      <w:r w:rsidRPr="00CC07D5">
        <w:rPr>
          <w:rFonts w:ascii="Times New Roman" w:hAnsi="Times New Roman"/>
          <w:sz w:val="20"/>
          <w:szCs w:val="20"/>
          <w:lang w:val="en-US" w:eastAsia="es-ES"/>
        </w:rPr>
        <w:t>In regard to</w:t>
      </w:r>
      <w:proofErr w:type="gramEnd"/>
      <w:r w:rsidRPr="00CC07D5">
        <w:rPr>
          <w:rFonts w:ascii="Times New Roman" w:hAnsi="Times New Roman"/>
          <w:sz w:val="20"/>
          <w:szCs w:val="20"/>
          <w:lang w:val="en-US" w:eastAsia="es-ES"/>
        </w:rPr>
        <w:t xml:space="preserve"> methods, the project follows an inter-disciplinary approach (history, sociology). The research combines the analysis of men and women's experiences with an intersectional approach (gender, class, ethnic criteria). </w:t>
      </w:r>
      <w:proofErr w:type="gramStart"/>
      <w:r w:rsidRPr="00CC07D5">
        <w:rPr>
          <w:rFonts w:ascii="Times New Roman" w:hAnsi="Times New Roman"/>
          <w:sz w:val="20"/>
          <w:szCs w:val="20"/>
          <w:lang w:val="en-US" w:eastAsia="es-ES"/>
        </w:rPr>
        <w:t>Furthermore</w:t>
      </w:r>
      <w:proofErr w:type="gramEnd"/>
      <w:r w:rsidRPr="00CC07D5">
        <w:rPr>
          <w:rFonts w:ascii="Times New Roman" w:hAnsi="Times New Roman"/>
          <w:sz w:val="20"/>
          <w:szCs w:val="20"/>
          <w:lang w:val="en-US" w:eastAsia="es-ES"/>
        </w:rPr>
        <w:t xml:space="preserve"> it puts together the political and institutional structures with the individual trajectories. Thus, the dissertation </w:t>
      </w:r>
      <w:proofErr w:type="gramStart"/>
      <w:r w:rsidRPr="00CC07D5">
        <w:rPr>
          <w:rFonts w:ascii="Times New Roman" w:hAnsi="Times New Roman"/>
          <w:sz w:val="20"/>
          <w:szCs w:val="20"/>
          <w:lang w:val="en-US" w:eastAsia="es-ES"/>
        </w:rPr>
        <w:t>is grounded</w:t>
      </w:r>
      <w:proofErr w:type="gramEnd"/>
      <w:r w:rsidRPr="00CC07D5">
        <w:rPr>
          <w:rFonts w:ascii="Times New Roman" w:hAnsi="Times New Roman"/>
          <w:sz w:val="20"/>
          <w:szCs w:val="20"/>
          <w:lang w:val="en-US" w:eastAsia="es-ES"/>
        </w:rPr>
        <w:t xml:space="preserve"> on different types of sources: not only institutional documents and unions’ reports, but also oral interviews.</w:t>
      </w:r>
    </w:p>
    <w:bookmarkEnd w:id="0"/>
    <w:p w:rsidR="00C92518" w:rsidRPr="004C5D4C" w:rsidRDefault="004C5D4C">
      <w:pPr>
        <w:rPr>
          <w:lang w:val="en-US"/>
        </w:rPr>
      </w:pPr>
    </w:p>
    <w:sectPr w:rsidR="00C92518" w:rsidRPr="004C5D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ido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6D"/>
    <w:rsid w:val="0035616D"/>
    <w:rsid w:val="004C5D4C"/>
    <w:rsid w:val="005547A1"/>
    <w:rsid w:val="006D54EC"/>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FD8A6-5B13-4870-8739-8BE19048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D4C"/>
    <w:pPr>
      <w:spacing w:after="200" w:line="276" w:lineRule="auto"/>
    </w:pPr>
    <w:rPr>
      <w:rFonts w:ascii="Calibri" w:eastAsia="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ffaelisa.shaukat@unil.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2015-11-11T18:40:00Z</dcterms:created>
  <dcterms:modified xsi:type="dcterms:W3CDTF">2015-11-11T18:40:00Z</dcterms:modified>
</cp:coreProperties>
</file>